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47" w:rsidRDefault="00C23060" w:rsidP="00ED0F47">
      <w:pPr>
        <w:pStyle w:val="Textbody"/>
        <w:spacing w:after="0"/>
        <w:ind w:left="-15" w:firstLine="675"/>
        <w:jc w:val="center"/>
        <w:rPr>
          <w:b/>
          <w:sz w:val="24"/>
          <w:szCs w:val="24"/>
        </w:rPr>
      </w:pPr>
      <w:r w:rsidRPr="00C23060">
        <w:rPr>
          <w:b/>
          <w:bCs/>
          <w:sz w:val="24"/>
          <w:szCs w:val="24"/>
        </w:rPr>
        <w:t>Педагогически</w:t>
      </w:r>
      <w:r w:rsidR="003A06AA">
        <w:rPr>
          <w:b/>
          <w:bCs/>
          <w:sz w:val="24"/>
          <w:szCs w:val="24"/>
        </w:rPr>
        <w:t xml:space="preserve">й и вожатский состав </w:t>
      </w:r>
      <w:r w:rsidRPr="00C23060">
        <w:rPr>
          <w:b/>
          <w:sz w:val="24"/>
          <w:szCs w:val="24"/>
        </w:rPr>
        <w:t xml:space="preserve">ТОГБОУ </w:t>
      </w:r>
      <w:proofErr w:type="gramStart"/>
      <w:r w:rsidRPr="00C23060">
        <w:rPr>
          <w:b/>
          <w:sz w:val="24"/>
          <w:szCs w:val="24"/>
        </w:rPr>
        <w:t>ДО</w:t>
      </w:r>
      <w:proofErr w:type="gramEnd"/>
      <w:r w:rsidRPr="00C23060">
        <w:rPr>
          <w:b/>
          <w:sz w:val="24"/>
          <w:szCs w:val="24"/>
        </w:rPr>
        <w:t xml:space="preserve"> «Спортивно-оздоровительный лагерь «Тамбовский Артек»</w:t>
      </w:r>
      <w:r>
        <w:rPr>
          <w:b/>
          <w:sz w:val="24"/>
          <w:szCs w:val="24"/>
        </w:rPr>
        <w:t xml:space="preserve"> </w:t>
      </w:r>
    </w:p>
    <w:p w:rsidR="003A06AA" w:rsidRPr="00C23060" w:rsidRDefault="003A06AA" w:rsidP="00ED0F47">
      <w:pPr>
        <w:pStyle w:val="Textbody"/>
        <w:spacing w:after="0"/>
        <w:ind w:left="-15" w:firstLine="675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(4 смена)</w:t>
      </w:r>
    </w:p>
    <w:p w:rsidR="00ED0F47" w:rsidRDefault="00ED0F47" w:rsidP="00ED0F47">
      <w:pPr>
        <w:pStyle w:val="Textbody"/>
        <w:spacing w:after="0"/>
        <w:ind w:left="-15" w:firstLine="675"/>
        <w:jc w:val="center"/>
        <w:rPr>
          <w:b/>
          <w:bCs/>
          <w:sz w:val="28"/>
          <w:szCs w:val="28"/>
          <w:vertAlign w:val="subscript"/>
        </w:rPr>
      </w:pPr>
    </w:p>
    <w:tbl>
      <w:tblPr>
        <w:tblW w:w="15469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995"/>
        <w:gridCol w:w="4394"/>
        <w:gridCol w:w="4111"/>
        <w:gridCol w:w="1985"/>
        <w:gridCol w:w="1984"/>
      </w:tblGrid>
      <w:tr w:rsidR="003A06AA" w:rsidTr="003A06AA">
        <w:trPr>
          <w:trHeight w:val="230"/>
        </w:trPr>
        <w:tc>
          <w:tcPr>
            <w:tcW w:w="2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3A06AA" w:rsidRPr="000250DC" w:rsidRDefault="003A06AA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  <w:r w:rsidRPr="000250DC">
              <w:rPr>
                <w:b/>
                <w:bCs/>
                <w:sz w:val="20"/>
                <w:szCs w:val="20"/>
              </w:rPr>
              <w:t xml:space="preserve">Ф.И.О. </w:t>
            </w:r>
          </w:p>
          <w:p w:rsidR="003A06AA" w:rsidRPr="000250DC" w:rsidRDefault="003A06AA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  <w:r w:rsidRPr="000250DC">
              <w:rPr>
                <w:b/>
                <w:bCs/>
                <w:sz w:val="20"/>
                <w:szCs w:val="20"/>
              </w:rPr>
              <w:t>работника</w:t>
            </w:r>
          </w:p>
          <w:p w:rsidR="003A06AA" w:rsidRPr="000250DC" w:rsidRDefault="003A06AA" w:rsidP="00C13A04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6AA" w:rsidRPr="000250DC" w:rsidRDefault="003A06AA" w:rsidP="00C13A04">
            <w:pPr>
              <w:pStyle w:val="TableContents"/>
              <w:jc w:val="center"/>
              <w:rPr>
                <w:b/>
                <w:bCs/>
              </w:rPr>
            </w:pPr>
            <w:r w:rsidRPr="000250DC">
              <w:rPr>
                <w:b/>
                <w:bCs/>
              </w:rPr>
              <w:t>Образование (какое учебное заведение окончил, специальность по диплому, год окончания)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C13A04">
            <w:pPr>
              <w:pStyle w:val="af5"/>
              <w:spacing w:before="0" w:beforeAutospacing="0"/>
              <w:jc w:val="center"/>
              <w:rPr>
                <w:sz w:val="20"/>
                <w:szCs w:val="20"/>
              </w:rPr>
            </w:pPr>
            <w:r w:rsidRPr="000250DC">
              <w:rPr>
                <w:b/>
                <w:bCs/>
                <w:sz w:val="20"/>
                <w:szCs w:val="20"/>
              </w:rPr>
              <w:t>Обучаются заочно (указать ВУЗ, специал</w:t>
            </w:r>
            <w:r w:rsidRPr="000250DC">
              <w:rPr>
                <w:b/>
                <w:bCs/>
                <w:sz w:val="20"/>
                <w:szCs w:val="20"/>
              </w:rPr>
              <w:t>ь</w:t>
            </w:r>
            <w:r w:rsidRPr="000250DC">
              <w:rPr>
                <w:b/>
                <w:bCs/>
                <w:sz w:val="20"/>
                <w:szCs w:val="20"/>
              </w:rPr>
              <w:t>ность, курс);</w:t>
            </w:r>
          </w:p>
          <w:p w:rsidR="003A06AA" w:rsidRPr="000250DC" w:rsidRDefault="003A06AA" w:rsidP="00C13A04">
            <w:pPr>
              <w:pStyle w:val="TableContents"/>
              <w:jc w:val="center"/>
              <w:rPr>
                <w:b/>
                <w:bCs/>
              </w:rPr>
            </w:pPr>
            <w:r w:rsidRPr="000250DC">
              <w:rPr>
                <w:b/>
                <w:bCs/>
              </w:rPr>
              <w:t>Курсы повышения квалификации-КПК, переподготовка-КПП (указать направление переподготовки, год прохождения).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C13A04">
            <w:pPr>
              <w:pStyle w:val="TableContents"/>
              <w:jc w:val="center"/>
              <w:rPr>
                <w:b/>
                <w:bCs/>
              </w:rPr>
            </w:pPr>
            <w:r w:rsidRPr="000250DC">
              <w:rPr>
                <w:b/>
                <w:bCs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06AA" w:rsidRPr="000250DC" w:rsidRDefault="003A06AA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  <w:r w:rsidRPr="000250DC">
              <w:rPr>
                <w:b/>
                <w:bCs/>
                <w:sz w:val="20"/>
                <w:szCs w:val="20"/>
              </w:rPr>
              <w:t>Допуск к организ</w:t>
            </w:r>
            <w:r w:rsidRPr="000250DC">
              <w:rPr>
                <w:b/>
                <w:bCs/>
                <w:sz w:val="20"/>
                <w:szCs w:val="20"/>
              </w:rPr>
              <w:t>а</w:t>
            </w:r>
            <w:r w:rsidRPr="000250DC">
              <w:rPr>
                <w:b/>
                <w:bCs/>
                <w:sz w:val="20"/>
                <w:szCs w:val="20"/>
              </w:rPr>
              <w:t>ции раб</w:t>
            </w:r>
            <w:r w:rsidRPr="000250DC">
              <w:rPr>
                <w:b/>
                <w:bCs/>
                <w:sz w:val="20"/>
                <w:szCs w:val="20"/>
              </w:rPr>
              <w:t>о</w:t>
            </w:r>
            <w:r w:rsidRPr="000250DC">
              <w:rPr>
                <w:b/>
                <w:bCs/>
                <w:sz w:val="20"/>
                <w:szCs w:val="20"/>
              </w:rPr>
              <w:t xml:space="preserve">ты с детьми с ОВЗ </w:t>
            </w:r>
          </w:p>
          <w:p w:rsidR="003A06AA" w:rsidRPr="000250DC" w:rsidRDefault="003A06AA" w:rsidP="00C13A04">
            <w:pPr>
              <w:pStyle w:val="af5"/>
              <w:spacing w:before="0" w:beforeAutospacing="0"/>
              <w:jc w:val="center"/>
              <w:rPr>
                <w:b/>
                <w:bCs/>
                <w:sz w:val="20"/>
                <w:szCs w:val="20"/>
              </w:rPr>
            </w:pPr>
            <w:r w:rsidRPr="000250DC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0250DC">
              <w:rPr>
                <w:b/>
                <w:bCs/>
                <w:sz w:val="20"/>
                <w:szCs w:val="20"/>
              </w:rPr>
              <w:t>есть</w:t>
            </w:r>
            <w:proofErr w:type="gramEnd"/>
            <w:r w:rsidRPr="000250DC">
              <w:rPr>
                <w:b/>
                <w:bCs/>
                <w:sz w:val="20"/>
                <w:szCs w:val="20"/>
              </w:rPr>
              <w:t>/нет)</w:t>
            </w:r>
          </w:p>
        </w:tc>
      </w:tr>
      <w:tr w:rsidR="003A06AA" w:rsidTr="003A06AA">
        <w:trPr>
          <w:trHeight w:val="276"/>
        </w:trPr>
        <w:tc>
          <w:tcPr>
            <w:tcW w:w="2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3A06AA" w:rsidRPr="000250DC" w:rsidRDefault="003A06AA" w:rsidP="00847C5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6AA" w:rsidRPr="000250DC" w:rsidRDefault="003A06AA" w:rsidP="00847C5E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3A06AA" w:rsidRPr="000250DC" w:rsidRDefault="003A06AA" w:rsidP="00847C5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A06AA" w:rsidRPr="000250DC" w:rsidRDefault="003A06AA" w:rsidP="00C23060">
            <w:pPr>
              <w:pStyle w:val="af5"/>
              <w:rPr>
                <w:b/>
                <w:bCs/>
                <w:sz w:val="20"/>
                <w:szCs w:val="20"/>
              </w:rPr>
            </w:pPr>
          </w:p>
        </w:tc>
      </w:tr>
      <w:tr w:rsidR="003A06AA" w:rsidTr="003A06AA">
        <w:trPr>
          <w:trHeight w:val="247"/>
        </w:trPr>
        <w:tc>
          <w:tcPr>
            <w:tcW w:w="2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2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6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8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C13A04">
            <w:pPr>
              <w:pStyle w:val="TableContents"/>
              <w:jc w:val="center"/>
            </w:pPr>
          </w:p>
        </w:tc>
      </w:tr>
      <w:tr w:rsidR="003A06AA" w:rsidTr="003A06AA">
        <w:trPr>
          <w:trHeight w:val="1032"/>
        </w:trPr>
        <w:tc>
          <w:tcPr>
            <w:tcW w:w="2995" w:type="dxa"/>
            <w:tcBorders>
              <w:left w:val="single" w:sz="8" w:space="0" w:color="000000"/>
              <w:right w:val="single" w:sz="8" w:space="0" w:color="000000"/>
            </w:tcBorders>
          </w:tcPr>
          <w:p w:rsidR="003A06AA" w:rsidRPr="000250DC" w:rsidRDefault="003A06AA" w:rsidP="00716D64">
            <w:pPr>
              <w:pStyle w:val="TableContents"/>
            </w:pPr>
            <w:proofErr w:type="spellStart"/>
            <w:r w:rsidRPr="000250DC">
              <w:t>Карахаян</w:t>
            </w:r>
            <w:proofErr w:type="spellEnd"/>
            <w:r w:rsidRPr="000250DC">
              <w:t xml:space="preserve"> </w:t>
            </w:r>
            <w:proofErr w:type="spellStart"/>
            <w:r w:rsidRPr="000250DC">
              <w:t>Жоржик</w:t>
            </w:r>
            <w:proofErr w:type="spellEnd"/>
            <w:r w:rsidRPr="000250DC">
              <w:t xml:space="preserve"> </w:t>
            </w:r>
            <w:proofErr w:type="spellStart"/>
            <w:r w:rsidRPr="000250DC">
              <w:t>Сарибекович</w:t>
            </w:r>
            <w:proofErr w:type="spellEnd"/>
          </w:p>
        </w:tc>
        <w:tc>
          <w:tcPr>
            <w:tcW w:w="4394" w:type="dxa"/>
            <w:tcBorders>
              <w:left w:val="single" w:sz="8" w:space="0" w:color="000000"/>
            </w:tcBorders>
          </w:tcPr>
          <w:p w:rsidR="003A06AA" w:rsidRPr="000250DC" w:rsidRDefault="003A06AA" w:rsidP="00C9158C">
            <w:pPr>
              <w:pStyle w:val="TableContents"/>
              <w:jc w:val="center"/>
              <w:rPr>
                <w:shd w:val="clear" w:color="auto" w:fill="FFFFFF"/>
              </w:rPr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Педагог дополнительного образования, 2018</w:t>
            </w:r>
          </w:p>
        </w:tc>
        <w:tc>
          <w:tcPr>
            <w:tcW w:w="4111" w:type="dxa"/>
            <w:tcBorders>
              <w:left w:val="single" w:sz="8" w:space="0" w:color="000000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144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Костюк Илья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5E6044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0250D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Донецкий национальный университет экономики и торговли имени Михаила </w:t>
            </w:r>
            <w:proofErr w:type="spellStart"/>
            <w:r w:rsidRPr="000250D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Туган</w:t>
            </w:r>
            <w:proofErr w:type="spellEnd"/>
            <w:r w:rsidRPr="000250D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-Барановского</w:t>
            </w:r>
            <w:r w:rsidRPr="000250DC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, 2010</w:t>
            </w:r>
          </w:p>
          <w:p w:rsidR="003A06AA" w:rsidRPr="000250DC" w:rsidRDefault="003A06AA" w:rsidP="00D0514C">
            <w:pPr>
              <w:pStyle w:val="TableContents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5E6044">
            <w:pPr>
              <w:pStyle w:val="TableContents"/>
              <w:jc w:val="center"/>
            </w:pPr>
            <w:r w:rsidRPr="000250DC">
              <w:t xml:space="preserve">КПП - </w:t>
            </w:r>
            <w:r w:rsidRPr="000250DC">
              <w:t>520 часов</w:t>
            </w:r>
            <w:r w:rsidRPr="000250DC">
              <w:t xml:space="preserve"> </w:t>
            </w:r>
          </w:p>
          <w:p w:rsidR="003A06AA" w:rsidRPr="000250DC" w:rsidRDefault="003A06AA" w:rsidP="005E6044">
            <w:pPr>
              <w:pStyle w:val="TableContents"/>
              <w:jc w:val="center"/>
            </w:pPr>
            <w:r w:rsidRPr="000250DC">
              <w:t>АНО ДПО «Гуманитарно-технический университет «Физическая культура, спорт и педагогика»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144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C7015A">
            <w:pPr>
              <w:pStyle w:val="TableContents"/>
            </w:pPr>
            <w:r w:rsidRPr="000250DC">
              <w:t>Крюков Владимир Юрьевич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C7015A">
            <w:pPr>
              <w:pStyle w:val="TableContents"/>
              <w:jc w:val="center"/>
            </w:pPr>
            <w:r w:rsidRPr="000250DC">
              <w:t xml:space="preserve">ГОУВПО  ТГУ </w:t>
            </w:r>
            <w:proofErr w:type="spellStart"/>
            <w:r w:rsidRPr="000250DC">
              <w:t>им.Г.Р.Державина</w:t>
            </w:r>
            <w:proofErr w:type="spellEnd"/>
          </w:p>
          <w:p w:rsidR="003A06AA" w:rsidRPr="000250DC" w:rsidRDefault="003A06AA" w:rsidP="00C7015A">
            <w:pPr>
              <w:pStyle w:val="TableContents"/>
              <w:jc w:val="center"/>
            </w:pPr>
            <w:r w:rsidRPr="000250DC">
              <w:t>Специалист по физической культуре и спорту, 2008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144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Крюкова Анастасия Валерьевна</w:t>
            </w: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FF345C">
            <w:pPr>
              <w:pStyle w:val="TableContents"/>
              <w:jc w:val="center"/>
            </w:pPr>
            <w:r w:rsidRPr="000250DC">
              <w:t xml:space="preserve">ГОУВПО  ТГУ </w:t>
            </w:r>
            <w:proofErr w:type="spellStart"/>
            <w:r w:rsidRPr="000250DC">
              <w:t>им.Г.Р.Державина</w:t>
            </w:r>
            <w:proofErr w:type="spellEnd"/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Психолого-педагогическое образование, 2019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144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Протасова Елена Николаевна</w:t>
            </w:r>
          </w:p>
          <w:p w:rsidR="003A06AA" w:rsidRPr="000250DC" w:rsidRDefault="003A06AA" w:rsidP="00BA27EC">
            <w:pPr>
              <w:pStyle w:val="TableContents"/>
            </w:pP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AF2A9F">
            <w:pPr>
              <w:pStyle w:val="TableContents"/>
              <w:jc w:val="center"/>
            </w:pPr>
            <w:r w:rsidRPr="000250DC">
              <w:t>Мичуринский государственный педагогический институт «Педагогика и методика начального обучения», 2002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AF2A9F">
            <w:pPr>
              <w:pStyle w:val="TableContents"/>
              <w:jc w:val="center"/>
            </w:pPr>
            <w:r w:rsidRPr="000250DC">
              <w:t>КПП - 724часа</w:t>
            </w:r>
          </w:p>
          <w:p w:rsidR="003A06AA" w:rsidRPr="000250DC" w:rsidRDefault="003A06AA" w:rsidP="00AF2A9F">
            <w:pPr>
              <w:pStyle w:val="TableContents"/>
              <w:jc w:val="center"/>
            </w:pPr>
            <w:r w:rsidRPr="000250DC">
              <w:t xml:space="preserve"> ФГБОУ </w:t>
            </w:r>
            <w:proofErr w:type="gramStart"/>
            <w:r w:rsidRPr="000250DC">
              <w:t>ВО</w:t>
            </w:r>
            <w:proofErr w:type="gramEnd"/>
            <w:r w:rsidRPr="000250DC">
              <w:t xml:space="preserve"> «Воронежский государственный институт физической культуры» Спортивная подготовка по группе спорта (группе видов спорта), преподаватель</w:t>
            </w:r>
            <w:r w:rsidRPr="000250DC">
              <w:t>,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  <w:rPr>
                <w:lang w:val="en-US"/>
              </w:rPr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30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Рыбкин Андрей 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 xml:space="preserve">ФГБОУ ВПО  ТГУ </w:t>
            </w:r>
            <w:proofErr w:type="spellStart"/>
            <w:r w:rsidRPr="000250DC">
              <w:t>им.Г.Р.Державина</w:t>
            </w:r>
            <w:proofErr w:type="spellEnd"/>
          </w:p>
          <w:p w:rsidR="003A06AA" w:rsidRPr="000250DC" w:rsidRDefault="003A06AA" w:rsidP="00C87473">
            <w:pPr>
              <w:pStyle w:val="TableContents"/>
              <w:jc w:val="center"/>
            </w:pPr>
            <w:r w:rsidRPr="000250DC">
              <w:t>Специалист по физической культуре и спорту, 20</w:t>
            </w:r>
            <w:r w:rsidRPr="000250DC"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43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Савенков Сергей Александрович</w:t>
            </w:r>
          </w:p>
          <w:p w:rsidR="003A06AA" w:rsidRPr="000250DC" w:rsidRDefault="003A06AA" w:rsidP="008B3D43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 xml:space="preserve">ТГТУ 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инженер по технологии обслуживания и ремонта машин в АПК, 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КПП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ФГБОУ ВО «</w:t>
            </w:r>
            <w:r w:rsidRPr="000250DC">
              <w:t xml:space="preserve">ТГУ </w:t>
            </w:r>
            <w:proofErr w:type="spellStart"/>
            <w:r w:rsidRPr="000250DC">
              <w:t>им.Г.Р.Державина</w:t>
            </w:r>
            <w:proofErr w:type="spellEnd"/>
            <w:r w:rsidRPr="000250DC">
              <w:t>»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Тренер-преподаватель физической культуры и спорта,2020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43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proofErr w:type="spellStart"/>
            <w:r w:rsidRPr="000250DC">
              <w:t>Самодурова</w:t>
            </w:r>
            <w:proofErr w:type="spellEnd"/>
            <w:r w:rsidRPr="000250DC">
              <w:t xml:space="preserve"> Ольга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ГОУ ВПО «Мичуринский государственный педагогический университет»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Учитель начальных классов, 2009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43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Скляров Сергей Васильевич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A06AA" w:rsidRPr="000250DC" w:rsidRDefault="003A06AA" w:rsidP="0059463D">
            <w:pPr>
              <w:pStyle w:val="TableContents"/>
              <w:jc w:val="center"/>
              <w:rPr>
                <w:shd w:val="clear" w:color="auto" w:fill="FFFFFF"/>
              </w:rPr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Педагог дополнительного образования в области физкультурно-оздоровительной деятельности,2018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есть</w:t>
            </w:r>
          </w:p>
        </w:tc>
      </w:tr>
      <w:tr w:rsidR="003A06AA" w:rsidTr="003A06AA">
        <w:trPr>
          <w:trHeight w:val="54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lastRenderedPageBreak/>
              <w:t>Баженова Маргарита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AF6FAD">
            <w:pPr>
              <w:pStyle w:val="TableContents"/>
              <w:jc w:val="center"/>
              <w:rPr>
                <w:shd w:val="clear" w:color="auto" w:fill="FFFFFF"/>
              </w:rPr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</w:t>
            </w:r>
          </w:p>
          <w:p w:rsidR="003A06AA" w:rsidRPr="000250DC" w:rsidRDefault="003A06AA" w:rsidP="00AF6FAD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 Учитель адаптивной </w:t>
            </w:r>
            <w:r w:rsidRPr="000250DC">
              <w:t>физической культуры</w:t>
            </w:r>
            <w:r w:rsidRPr="000250DC">
              <w:t>, 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 xml:space="preserve">ТГУ </w:t>
            </w:r>
            <w:proofErr w:type="spellStart"/>
            <w:r w:rsidRPr="000250DC">
              <w:t>им.Г.Р.Державина</w:t>
            </w:r>
            <w:proofErr w:type="spellEnd"/>
            <w:r w:rsidRPr="000250DC">
              <w:t>,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Педагогическое образование и БЖД, 2 курс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69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proofErr w:type="spellStart"/>
            <w:r w:rsidRPr="000250DC">
              <w:t>Букатин</w:t>
            </w:r>
            <w:proofErr w:type="spellEnd"/>
            <w:r w:rsidRPr="000250DC">
              <w:t xml:space="preserve"> Илья Андреевич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», отделение «Защита в ЧС», 3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30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Горбачева Анна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A06AA" w:rsidRPr="000250DC" w:rsidRDefault="003A06AA" w:rsidP="00052584">
            <w:pPr>
              <w:pStyle w:val="TableContents"/>
              <w:jc w:val="center"/>
              <w:rPr>
                <w:color w:val="333333"/>
                <w:shd w:val="clear" w:color="auto" w:fill="FFFFFF"/>
              </w:rPr>
            </w:pPr>
            <w:r w:rsidRPr="000250DC">
              <w:rPr>
                <w:bCs/>
                <w:color w:val="333333"/>
                <w:shd w:val="clear" w:color="auto" w:fill="FFFFFF"/>
              </w:rPr>
              <w:t>МАОУ</w:t>
            </w:r>
            <w:r w:rsidRPr="000250DC">
              <w:rPr>
                <w:color w:val="333333"/>
                <w:shd w:val="clear" w:color="auto" w:fill="FFFFFF"/>
              </w:rPr>
              <w:t> «Центр образования </w:t>
            </w:r>
            <w:r w:rsidRPr="000250DC">
              <w:rPr>
                <w:bCs/>
                <w:color w:val="333333"/>
                <w:shd w:val="clear" w:color="auto" w:fill="FFFFFF"/>
              </w:rPr>
              <w:t>№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13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имени</w:t>
            </w:r>
            <w:r w:rsidRPr="000250DC">
              <w:rPr>
                <w:color w:val="333333"/>
                <w:shd w:val="clear" w:color="auto" w:fill="FFFFFF"/>
              </w:rPr>
              <w:t> </w:t>
            </w:r>
          </w:p>
          <w:p w:rsidR="003A06AA" w:rsidRPr="000250DC" w:rsidRDefault="003A06AA" w:rsidP="00052584">
            <w:pPr>
              <w:pStyle w:val="TableContents"/>
              <w:jc w:val="center"/>
            </w:pPr>
            <w:r w:rsidRPr="000250DC">
              <w:rPr>
                <w:color w:val="333333"/>
                <w:shd w:val="clear" w:color="auto" w:fill="FFFFFF"/>
              </w:rPr>
              <w:t>Героя Советского Союза Н.А. </w:t>
            </w:r>
            <w:r w:rsidRPr="000250DC">
              <w:rPr>
                <w:bCs/>
                <w:color w:val="333333"/>
                <w:shd w:val="clear" w:color="auto" w:fill="FFFFFF"/>
              </w:rPr>
              <w:t>Кузнецова</w:t>
            </w:r>
            <w:r w:rsidRPr="000250DC">
              <w:rPr>
                <w:color w:val="333333"/>
                <w:shd w:val="clear" w:color="auto" w:fill="FFFFFF"/>
              </w:rPr>
              <w:t>»</w:t>
            </w:r>
            <w:r w:rsidRPr="000250DC">
              <w:rPr>
                <w:color w:val="333333"/>
                <w:shd w:val="clear" w:color="auto" w:fill="FFFFFF"/>
              </w:rPr>
              <w:t xml:space="preserve"> , </w:t>
            </w:r>
            <w:proofErr w:type="spellStart"/>
            <w:r w:rsidRPr="000250DC">
              <w:rPr>
                <w:color w:val="333333"/>
                <w:shd w:val="clear" w:color="auto" w:fill="FFFFFF"/>
              </w:rPr>
              <w:t>г</w:t>
            </w:r>
            <w:proofErr w:type="gramStart"/>
            <w:r w:rsidRPr="000250DC">
              <w:rPr>
                <w:color w:val="333333"/>
                <w:shd w:val="clear" w:color="auto" w:fill="FFFFFF"/>
              </w:rPr>
              <w:t>.Т</w:t>
            </w:r>
            <w:proofErr w:type="gramEnd"/>
            <w:r w:rsidRPr="000250DC">
              <w:rPr>
                <w:color w:val="333333"/>
                <w:shd w:val="clear" w:color="auto" w:fill="FFFFFF"/>
              </w:rPr>
              <w:t>амбов</w:t>
            </w:r>
            <w:proofErr w:type="spellEnd"/>
            <w:r w:rsidRPr="000250DC">
              <w:rPr>
                <w:color w:val="333333"/>
                <w:shd w:val="clear" w:color="auto" w:fill="FFFFFF"/>
              </w:rPr>
              <w:t>, 11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19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Корнев Степан Максимович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052584">
            <w:pPr>
              <w:pStyle w:val="TableContents"/>
              <w:jc w:val="center"/>
            </w:pPr>
            <w:r w:rsidRPr="000250DC">
              <w:t>МБОУ «</w:t>
            </w:r>
            <w:proofErr w:type="spellStart"/>
            <w:r w:rsidRPr="000250DC">
              <w:t>Инжавинская</w:t>
            </w:r>
            <w:proofErr w:type="spellEnd"/>
            <w:r w:rsidRPr="000250DC">
              <w:t xml:space="preserve"> СОШ», </w:t>
            </w:r>
            <w:r w:rsidRPr="000250DC">
              <w:rPr>
                <w:color w:val="333333"/>
                <w:shd w:val="clear" w:color="auto" w:fill="FFFFFF"/>
              </w:rPr>
              <w:t>11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45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Косов Максим Владимирович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5E6044">
            <w:pPr>
              <w:pStyle w:val="TableContents"/>
              <w:jc w:val="center"/>
            </w:pPr>
            <w:r w:rsidRPr="000250DC">
              <w:t>Тамбовский государственный технический университет</w:t>
            </w:r>
          </w:p>
          <w:p w:rsidR="003A06AA" w:rsidRPr="000250DC" w:rsidRDefault="003A06AA" w:rsidP="005E6044">
            <w:pPr>
              <w:pStyle w:val="TableContents"/>
              <w:jc w:val="center"/>
            </w:pPr>
            <w:r w:rsidRPr="000250DC">
              <w:t xml:space="preserve"> инженер, 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24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Котлярова Вероника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291EA3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», отделение «</w:t>
            </w:r>
            <w:r w:rsidRPr="000250DC">
              <w:rPr>
                <w:rStyle w:val="af7"/>
                <w:rFonts w:eastAsia="Calibri"/>
                <w:color w:val="3F3F46"/>
                <w:bdr w:val="none" w:sz="0" w:space="0" w:color="auto" w:frame="1"/>
                <w:shd w:val="clear" w:color="auto" w:fill="FFFFFF"/>
              </w:rPr>
              <w:t>Физическая культура и спорт</w:t>
            </w:r>
            <w:r w:rsidRPr="000250DC">
              <w:rPr>
                <w:shd w:val="clear" w:color="auto" w:fill="FFFFFF"/>
              </w:rPr>
              <w:t xml:space="preserve"> (Адаптивная физическая культура)», 4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33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Макаров Дмитрий Сергеевич</w:t>
            </w: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FF345C">
            <w:pPr>
              <w:pStyle w:val="TableContents"/>
              <w:jc w:val="center"/>
            </w:pPr>
            <w:r w:rsidRPr="000250DC">
              <w:rPr>
                <w:bCs/>
                <w:color w:val="333333"/>
                <w:shd w:val="clear" w:color="auto" w:fill="FFFFFF"/>
              </w:rPr>
              <w:t>МАОУ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color w:val="333333"/>
                <w:shd w:val="clear" w:color="auto" w:fill="FFFFFF"/>
              </w:rPr>
              <w:t xml:space="preserve"> </w:t>
            </w:r>
            <w:r w:rsidRPr="000250DC">
              <w:rPr>
                <w:color w:val="333333"/>
                <w:shd w:val="clear" w:color="auto" w:fill="FFFFFF"/>
              </w:rPr>
              <w:t>«</w:t>
            </w:r>
            <w:r w:rsidRPr="000250DC">
              <w:rPr>
                <w:bCs/>
                <w:color w:val="333333"/>
                <w:shd w:val="clear" w:color="auto" w:fill="FFFFFF"/>
              </w:rPr>
              <w:t>СОШ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№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31</w:t>
            </w:r>
            <w:r w:rsidRPr="000250DC">
              <w:rPr>
                <w:color w:val="333333"/>
                <w:shd w:val="clear" w:color="auto" w:fill="FFFFFF"/>
              </w:rPr>
              <w:t xml:space="preserve">» </w:t>
            </w:r>
            <w:proofErr w:type="spellStart"/>
            <w:r w:rsidRPr="000250DC">
              <w:rPr>
                <w:color w:val="333333"/>
                <w:shd w:val="clear" w:color="auto" w:fill="FFFFFF"/>
              </w:rPr>
              <w:t>г</w:t>
            </w:r>
            <w:proofErr w:type="gramStart"/>
            <w:r w:rsidRPr="000250DC">
              <w:rPr>
                <w:color w:val="333333"/>
                <w:shd w:val="clear" w:color="auto" w:fill="FFFFFF"/>
              </w:rPr>
              <w:t>.</w:t>
            </w:r>
            <w:r w:rsidRPr="000250DC">
              <w:rPr>
                <w:bCs/>
                <w:color w:val="333333"/>
                <w:shd w:val="clear" w:color="auto" w:fill="FFFFFF"/>
              </w:rPr>
              <w:t>Т</w:t>
            </w:r>
            <w:proofErr w:type="gramEnd"/>
            <w:r w:rsidRPr="000250DC">
              <w:rPr>
                <w:bCs/>
                <w:color w:val="333333"/>
                <w:shd w:val="clear" w:color="auto" w:fill="FFFFFF"/>
              </w:rPr>
              <w:t>амбова</w:t>
            </w:r>
            <w:proofErr w:type="spellEnd"/>
            <w:r w:rsidRPr="000250DC">
              <w:rPr>
                <w:bCs/>
                <w:color w:val="333333"/>
                <w:shd w:val="clear" w:color="auto" w:fill="FFFFFF"/>
              </w:rPr>
              <w:t xml:space="preserve">, 9 </w:t>
            </w:r>
            <w:proofErr w:type="spellStart"/>
            <w:r w:rsidRPr="000250DC">
              <w:rPr>
                <w:bCs/>
                <w:color w:val="333333"/>
                <w:shd w:val="clear" w:color="auto" w:fill="FFFFFF"/>
              </w:rPr>
              <w:t>кл</w:t>
            </w:r>
            <w:proofErr w:type="spellEnd"/>
            <w:r w:rsidRPr="000250DC">
              <w:rPr>
                <w:bCs/>
                <w:color w:val="333333"/>
                <w:shd w:val="clear" w:color="auto" w:fill="FFFFFF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70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Ломова Светлана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291EA3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», отделение «</w:t>
            </w:r>
            <w:r w:rsidRPr="000250DC">
              <w:rPr>
                <w:rStyle w:val="af7"/>
                <w:rFonts w:eastAsia="Calibri"/>
                <w:color w:val="3F3F46"/>
                <w:bdr w:val="none" w:sz="0" w:space="0" w:color="auto" w:frame="1"/>
                <w:shd w:val="clear" w:color="auto" w:fill="FFFFFF"/>
              </w:rPr>
              <w:t>Физическая культура и спорт</w:t>
            </w:r>
            <w:r w:rsidRPr="000250DC">
              <w:rPr>
                <w:shd w:val="clear" w:color="auto" w:fill="FFFFFF"/>
              </w:rPr>
              <w:t xml:space="preserve"> (Физическая культура)», 4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 xml:space="preserve">Старший </w:t>
            </w: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705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Ненашев Даниил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», отделение «</w:t>
            </w:r>
            <w:r w:rsidRPr="000250DC">
              <w:rPr>
                <w:rStyle w:val="af7"/>
                <w:rFonts w:eastAsia="Calibri"/>
                <w:color w:val="3F3F46"/>
                <w:bdr w:val="none" w:sz="0" w:space="0" w:color="auto" w:frame="1"/>
                <w:shd w:val="clear" w:color="auto" w:fill="FFFFFF"/>
              </w:rPr>
              <w:t>Физическая культура и спорт</w:t>
            </w:r>
            <w:r w:rsidRPr="000250DC">
              <w:rPr>
                <w:shd w:val="clear" w:color="auto" w:fill="FFFFFF"/>
              </w:rPr>
              <w:t xml:space="preserve"> (Адаптивная физическая культура)», 4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99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Плотникова Мария Александровна</w:t>
            </w: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rPr>
                <w:shd w:val="clear" w:color="auto" w:fill="FFFFFF"/>
              </w:rPr>
              <w:t xml:space="preserve">ТОГАПОУ «Педагогический колледж </w:t>
            </w:r>
            <w:proofErr w:type="spellStart"/>
            <w:r w:rsidRPr="000250DC">
              <w:rPr>
                <w:shd w:val="clear" w:color="auto" w:fill="FFFFFF"/>
              </w:rPr>
              <w:t>г</w:t>
            </w:r>
            <w:proofErr w:type="gramStart"/>
            <w:r w:rsidRPr="000250DC">
              <w:rPr>
                <w:shd w:val="clear" w:color="auto" w:fill="FFFFFF"/>
              </w:rPr>
              <w:t>.Т</w:t>
            </w:r>
            <w:proofErr w:type="gramEnd"/>
            <w:r w:rsidRPr="000250DC">
              <w:rPr>
                <w:shd w:val="clear" w:color="auto" w:fill="FFFFFF"/>
              </w:rPr>
              <w:t>амбова</w:t>
            </w:r>
            <w:proofErr w:type="spellEnd"/>
            <w:r w:rsidRPr="000250DC">
              <w:rPr>
                <w:shd w:val="clear" w:color="auto" w:fill="FFFFFF"/>
              </w:rPr>
              <w:t>»</w:t>
            </w:r>
            <w:r w:rsidRPr="000250DC">
              <w:rPr>
                <w:shd w:val="clear" w:color="auto" w:fill="FFFFFF"/>
              </w:rPr>
              <w:t xml:space="preserve"> </w:t>
            </w:r>
            <w:r w:rsidRPr="000250DC">
              <w:rPr>
                <w:shd w:val="clear" w:color="auto" w:fill="FFFFFF"/>
              </w:rPr>
              <w:t>отделение</w:t>
            </w:r>
            <w:r w:rsidRPr="000250DC">
              <w:rPr>
                <w:shd w:val="clear" w:color="auto" w:fill="FFFFFF"/>
              </w:rPr>
              <w:t xml:space="preserve"> «Коррекционная педагогика и психология в начальном образовании», 3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378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Протасов Артемий Владиславович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250DC" w:rsidRPr="000250DC" w:rsidRDefault="0019628B" w:rsidP="00847C5E">
            <w:pPr>
              <w:pStyle w:val="TableContents"/>
              <w:jc w:val="center"/>
              <w:rPr>
                <w:color w:val="333333"/>
                <w:shd w:val="clear" w:color="auto" w:fill="FFFFFF"/>
                <w:lang w:val="en-US"/>
              </w:rPr>
            </w:pPr>
            <w:r w:rsidRPr="000250DC">
              <w:rPr>
                <w:bCs/>
                <w:color w:val="333333"/>
                <w:shd w:val="clear" w:color="auto" w:fill="FFFFFF"/>
              </w:rPr>
              <w:t>Мичуринский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государственный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аграрный</w:t>
            </w:r>
            <w:r w:rsidRPr="000250DC">
              <w:rPr>
                <w:color w:val="333333"/>
                <w:shd w:val="clear" w:color="auto" w:fill="FFFFFF"/>
              </w:rPr>
              <w:t> </w:t>
            </w:r>
          </w:p>
          <w:p w:rsidR="003A06AA" w:rsidRPr="000250DC" w:rsidRDefault="0019628B" w:rsidP="00847C5E">
            <w:pPr>
              <w:pStyle w:val="TableContents"/>
              <w:jc w:val="center"/>
            </w:pPr>
            <w:r w:rsidRPr="000250DC">
              <w:rPr>
                <w:bCs/>
                <w:color w:val="333333"/>
                <w:shd w:val="clear" w:color="auto" w:fill="FFFFFF"/>
              </w:rPr>
              <w:t>университет</w:t>
            </w:r>
            <w:r w:rsidR="003A06AA" w:rsidRPr="000250DC">
              <w:t>, социальный работник, 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AF2A9F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45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r w:rsidRPr="000250DC">
              <w:t>Савчук Арина Ивановна</w:t>
            </w: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rPr>
                <w:bCs/>
                <w:color w:val="333333"/>
                <w:shd w:val="clear" w:color="auto" w:fill="FFFFFF"/>
              </w:rPr>
              <w:t>МАОУ</w:t>
            </w:r>
            <w:r w:rsidRPr="000250DC">
              <w:rPr>
                <w:color w:val="333333"/>
                <w:shd w:val="clear" w:color="auto" w:fill="FFFFFF"/>
              </w:rPr>
              <w:t> "</w:t>
            </w:r>
            <w:r w:rsidRPr="000250DC">
              <w:rPr>
                <w:bCs/>
                <w:color w:val="333333"/>
                <w:shd w:val="clear" w:color="auto" w:fill="FFFFFF"/>
              </w:rPr>
              <w:t>Лицей</w:t>
            </w:r>
            <w:r w:rsidRPr="000250DC">
              <w:rPr>
                <w:color w:val="333333"/>
                <w:shd w:val="clear" w:color="auto" w:fill="FFFFFF"/>
              </w:rPr>
              <w:t> №</w:t>
            </w:r>
            <w:r w:rsidRPr="000250DC">
              <w:rPr>
                <w:bCs/>
                <w:color w:val="333333"/>
                <w:shd w:val="clear" w:color="auto" w:fill="FFFFFF"/>
              </w:rPr>
              <w:t>14</w:t>
            </w:r>
            <w:r w:rsidRPr="000250DC">
              <w:rPr>
                <w:color w:val="333333"/>
                <w:shd w:val="clear" w:color="auto" w:fill="FFFFFF"/>
              </w:rPr>
              <w:t> имени Заслуженного учителя Российской Федерации А.М. Кузьмина"</w:t>
            </w:r>
            <w:r w:rsidRPr="000250DC">
              <w:rPr>
                <w:color w:val="333333"/>
                <w:shd w:val="clear" w:color="auto" w:fill="FFFFFF"/>
              </w:rPr>
              <w:t>, 11 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  <w:tr w:rsidR="003A06AA" w:rsidTr="003A06AA">
        <w:trPr>
          <w:trHeight w:val="990"/>
        </w:trPr>
        <w:tc>
          <w:tcPr>
            <w:tcW w:w="299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BA27EC">
            <w:pPr>
              <w:pStyle w:val="TableContents"/>
            </w:pPr>
            <w:proofErr w:type="spellStart"/>
            <w:r w:rsidRPr="000250DC">
              <w:t>Саяпин</w:t>
            </w:r>
            <w:proofErr w:type="spellEnd"/>
            <w:r w:rsidRPr="000250DC">
              <w:t xml:space="preserve"> Арсений Игоревич</w:t>
            </w:r>
          </w:p>
          <w:p w:rsidR="003A06AA" w:rsidRPr="000250DC" w:rsidRDefault="003A06AA" w:rsidP="00BA27EC">
            <w:pPr>
              <w:pStyle w:val="TableContents"/>
            </w:pPr>
          </w:p>
          <w:p w:rsidR="003A06AA" w:rsidRPr="000250DC" w:rsidRDefault="003A06AA" w:rsidP="00BA27EC">
            <w:pPr>
              <w:pStyle w:val="TableContents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  <w:rPr>
                <w:color w:val="333333"/>
                <w:shd w:val="clear" w:color="auto" w:fill="FFFFFF"/>
              </w:rPr>
            </w:pPr>
            <w:r w:rsidRPr="000250DC">
              <w:rPr>
                <w:color w:val="333333"/>
                <w:shd w:val="clear" w:color="auto" w:fill="FFFFFF"/>
              </w:rPr>
              <w:t>Многопрофильный </w:t>
            </w:r>
            <w:r w:rsidRPr="000250DC">
              <w:rPr>
                <w:bCs/>
                <w:color w:val="333333"/>
                <w:shd w:val="clear" w:color="auto" w:fill="FFFFFF"/>
              </w:rPr>
              <w:t>колледж</w:t>
            </w:r>
            <w:r w:rsidRPr="000250DC">
              <w:rPr>
                <w:color w:val="333333"/>
                <w:shd w:val="clear" w:color="auto" w:fill="FFFFFF"/>
              </w:rPr>
              <w:t> </w:t>
            </w:r>
            <w:r w:rsidRPr="000250DC">
              <w:rPr>
                <w:bCs/>
                <w:color w:val="333333"/>
                <w:shd w:val="clear" w:color="auto" w:fill="FFFFFF"/>
              </w:rPr>
              <w:t>Тамбовского</w:t>
            </w:r>
            <w:r w:rsidRPr="000250DC">
              <w:rPr>
                <w:color w:val="333333"/>
                <w:shd w:val="clear" w:color="auto" w:fill="FFFFFF"/>
              </w:rPr>
              <w:t> государственного технического университета</w:t>
            </w:r>
            <w:r w:rsidRPr="000250DC">
              <w:rPr>
                <w:color w:val="333333"/>
                <w:shd w:val="clear" w:color="auto" w:fill="FFFFFF"/>
              </w:rPr>
              <w:t xml:space="preserve"> </w:t>
            </w:r>
          </w:p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rPr>
                <w:color w:val="101044"/>
                <w:shd w:val="clear" w:color="auto" w:fill="FFFFFF"/>
              </w:rPr>
              <w:t>Специальность среднего профессионального образования</w:t>
            </w:r>
            <w:r w:rsidRPr="000250DC">
              <w:rPr>
                <w:color w:val="000000"/>
              </w:rPr>
              <w:br/>
            </w:r>
            <w:r w:rsidRPr="000250DC">
              <w:rPr>
                <w:color w:val="101044"/>
                <w:shd w:val="clear" w:color="auto" w:fill="FFFFFF"/>
              </w:rPr>
              <w:t>«</w:t>
            </w:r>
            <w:r w:rsidRPr="000250DC">
              <w:rPr>
                <w:color w:val="101044"/>
                <w:shd w:val="clear" w:color="auto" w:fill="FFFFFF"/>
              </w:rPr>
              <w:t>Информационные системы и программирование</w:t>
            </w:r>
            <w:r w:rsidRPr="000250DC">
              <w:rPr>
                <w:color w:val="101044"/>
                <w:shd w:val="clear" w:color="auto" w:fill="FFFFFF"/>
              </w:rPr>
              <w:t>», 3 курс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tcMar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A06AA" w:rsidRPr="000250DC" w:rsidRDefault="003A06AA" w:rsidP="00847C5E">
            <w:pPr>
              <w:pStyle w:val="TableContents"/>
              <w:jc w:val="center"/>
            </w:pPr>
            <w:r w:rsidRPr="000250DC">
              <w:t>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06AA" w:rsidRPr="000250DC" w:rsidRDefault="003A06AA" w:rsidP="00847C5E">
            <w:pPr>
              <w:pStyle w:val="TableContents"/>
              <w:jc w:val="center"/>
            </w:pPr>
          </w:p>
        </w:tc>
      </w:tr>
    </w:tbl>
    <w:p w:rsidR="00C23060" w:rsidRDefault="00C23060" w:rsidP="006A24A4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en-US" w:eastAsia="ru-RU"/>
        </w:rPr>
      </w:pPr>
    </w:p>
    <w:p w:rsidR="00C23060" w:rsidRDefault="00C23060" w:rsidP="006A24A4">
      <w:pPr>
        <w:widowControl/>
        <w:suppressAutoHyphens w:val="0"/>
        <w:autoSpaceDN/>
        <w:textAlignment w:val="auto"/>
        <w:rPr>
          <w:rFonts w:ascii="Arial" w:eastAsia="Times New Roman" w:hAnsi="Arial" w:cs="Arial"/>
          <w:color w:val="000000"/>
          <w:kern w:val="0"/>
          <w:shd w:val="clear" w:color="auto" w:fill="FFFFFF"/>
          <w:lang w:val="en-US" w:eastAsia="ru-RU"/>
        </w:rPr>
      </w:pPr>
    </w:p>
    <w:p w:rsidR="006A24A4" w:rsidRPr="000250DC" w:rsidRDefault="006A24A4" w:rsidP="009C6DD1">
      <w:pPr>
        <w:pStyle w:val="Textbody"/>
        <w:rPr>
          <w:lang w:val="en-US"/>
        </w:rPr>
      </w:pPr>
      <w:bookmarkStart w:id="0" w:name="_GoBack"/>
      <w:bookmarkEnd w:id="0"/>
    </w:p>
    <w:sectPr w:rsidR="006A24A4" w:rsidRPr="000250DC" w:rsidSect="003A06AA">
      <w:pgSz w:w="16838" w:h="11906" w:orient="landscape"/>
      <w:pgMar w:top="1077" w:right="510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6C" w:rsidRDefault="0042246C" w:rsidP="00760825">
      <w:r>
        <w:separator/>
      </w:r>
    </w:p>
  </w:endnote>
  <w:endnote w:type="continuationSeparator" w:id="0">
    <w:p w:rsidR="0042246C" w:rsidRDefault="0042246C" w:rsidP="0076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6C" w:rsidRDefault="0042246C" w:rsidP="00760825">
      <w:r>
        <w:separator/>
      </w:r>
    </w:p>
  </w:footnote>
  <w:footnote w:type="continuationSeparator" w:id="0">
    <w:p w:rsidR="0042246C" w:rsidRDefault="0042246C" w:rsidP="0076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5C34"/>
    <w:multiLevelType w:val="hybridMultilevel"/>
    <w:tmpl w:val="71487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249"/>
    <w:rsid w:val="000250DC"/>
    <w:rsid w:val="00042A27"/>
    <w:rsid w:val="00066526"/>
    <w:rsid w:val="00084576"/>
    <w:rsid w:val="00094061"/>
    <w:rsid w:val="000B5238"/>
    <w:rsid w:val="0014602D"/>
    <w:rsid w:val="0019628B"/>
    <w:rsid w:val="00291D3F"/>
    <w:rsid w:val="00291EA3"/>
    <w:rsid w:val="002F0677"/>
    <w:rsid w:val="003139A3"/>
    <w:rsid w:val="003215C2"/>
    <w:rsid w:val="00360859"/>
    <w:rsid w:val="00387350"/>
    <w:rsid w:val="003A06AA"/>
    <w:rsid w:val="003A1017"/>
    <w:rsid w:val="003A4338"/>
    <w:rsid w:val="0042246C"/>
    <w:rsid w:val="004A2B3B"/>
    <w:rsid w:val="00523E25"/>
    <w:rsid w:val="005340E5"/>
    <w:rsid w:val="005728EF"/>
    <w:rsid w:val="0059463D"/>
    <w:rsid w:val="005A6E38"/>
    <w:rsid w:val="005C2B3D"/>
    <w:rsid w:val="005E6044"/>
    <w:rsid w:val="0060174F"/>
    <w:rsid w:val="006177F0"/>
    <w:rsid w:val="00646E02"/>
    <w:rsid w:val="00650C8C"/>
    <w:rsid w:val="00656DB4"/>
    <w:rsid w:val="00664EAE"/>
    <w:rsid w:val="0069271E"/>
    <w:rsid w:val="006A24A4"/>
    <w:rsid w:val="006E31D9"/>
    <w:rsid w:val="00716D64"/>
    <w:rsid w:val="00727249"/>
    <w:rsid w:val="00760825"/>
    <w:rsid w:val="007F67FA"/>
    <w:rsid w:val="00831C85"/>
    <w:rsid w:val="008441DC"/>
    <w:rsid w:val="00847C5E"/>
    <w:rsid w:val="00865CAB"/>
    <w:rsid w:val="00880D08"/>
    <w:rsid w:val="008A634B"/>
    <w:rsid w:val="008B3D43"/>
    <w:rsid w:val="00940286"/>
    <w:rsid w:val="00944FC2"/>
    <w:rsid w:val="009564BB"/>
    <w:rsid w:val="00975523"/>
    <w:rsid w:val="00980F74"/>
    <w:rsid w:val="00991668"/>
    <w:rsid w:val="009C6DD1"/>
    <w:rsid w:val="009E36FF"/>
    <w:rsid w:val="00A32EA0"/>
    <w:rsid w:val="00A56801"/>
    <w:rsid w:val="00A60594"/>
    <w:rsid w:val="00A64152"/>
    <w:rsid w:val="00AD089A"/>
    <w:rsid w:val="00AF2A9F"/>
    <w:rsid w:val="00AF6FAD"/>
    <w:rsid w:val="00B40A07"/>
    <w:rsid w:val="00B672CE"/>
    <w:rsid w:val="00BA27EC"/>
    <w:rsid w:val="00BE6698"/>
    <w:rsid w:val="00BF5F51"/>
    <w:rsid w:val="00C13A04"/>
    <w:rsid w:val="00C14F75"/>
    <w:rsid w:val="00C23060"/>
    <w:rsid w:val="00C7015A"/>
    <w:rsid w:val="00C87473"/>
    <w:rsid w:val="00C9158C"/>
    <w:rsid w:val="00CD075C"/>
    <w:rsid w:val="00D04D0F"/>
    <w:rsid w:val="00D0514C"/>
    <w:rsid w:val="00D22816"/>
    <w:rsid w:val="00D66437"/>
    <w:rsid w:val="00D92EF0"/>
    <w:rsid w:val="00E05755"/>
    <w:rsid w:val="00E359BB"/>
    <w:rsid w:val="00E52DEA"/>
    <w:rsid w:val="00ED0F47"/>
    <w:rsid w:val="00ED61C9"/>
    <w:rsid w:val="00EE48BA"/>
    <w:rsid w:val="00F455DB"/>
    <w:rsid w:val="00FC04C9"/>
    <w:rsid w:val="00FF345C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ED0F4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0F47"/>
    <w:pPr>
      <w:keepNext/>
      <w:keepLines/>
      <w:widowControl/>
      <w:autoSpaceDN/>
      <w:spacing w:before="200"/>
      <w:textAlignment w:val="auto"/>
      <w:outlineLvl w:val="2"/>
    </w:pPr>
    <w:rPr>
      <w:rFonts w:ascii="Cambria" w:hAnsi="Cambria" w:cs="Cambria"/>
      <w:b/>
      <w:bCs/>
      <w:color w:val="4F81BD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0F47"/>
    <w:rPr>
      <w:rFonts w:ascii="Cambria" w:eastAsia="Calibri" w:hAnsi="Cambria" w:cs="Cambria"/>
      <w:b/>
      <w:bCs/>
      <w:color w:val="365F91"/>
      <w:kern w:val="3"/>
      <w:sz w:val="25"/>
      <w:szCs w:val="25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ED0F47"/>
    <w:rPr>
      <w:rFonts w:ascii="Cambria" w:eastAsia="Calibri" w:hAnsi="Cambria" w:cs="Cambria"/>
      <w:b/>
      <w:bCs/>
      <w:color w:val="4F81BD"/>
      <w:sz w:val="20"/>
      <w:szCs w:val="20"/>
      <w:lang w:eastAsia="ar-SA"/>
    </w:rPr>
  </w:style>
  <w:style w:type="paragraph" w:customStyle="1" w:styleId="Textbody">
    <w:name w:val="Text body"/>
    <w:basedOn w:val="a"/>
    <w:uiPriority w:val="99"/>
    <w:rsid w:val="00ED0F47"/>
    <w:pPr>
      <w:widowControl/>
      <w:spacing w:after="1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a"/>
    <w:rsid w:val="00ED0F47"/>
    <w:pPr>
      <w:widowControl/>
      <w:suppressLineNumbers/>
    </w:pPr>
    <w:rPr>
      <w:rFonts w:eastAsia="Times New Roman"/>
      <w:sz w:val="20"/>
      <w:szCs w:val="20"/>
    </w:rPr>
  </w:style>
  <w:style w:type="paragraph" w:customStyle="1" w:styleId="a3">
    <w:name w:val="Заголовок"/>
    <w:basedOn w:val="a"/>
    <w:next w:val="a4"/>
    <w:uiPriority w:val="99"/>
    <w:rsid w:val="00ED0F47"/>
    <w:pPr>
      <w:keepNext/>
      <w:widowControl/>
      <w:autoSpaceDN/>
      <w:spacing w:before="240" w:after="120"/>
      <w:jc w:val="center"/>
      <w:textAlignment w:val="auto"/>
    </w:pPr>
    <w:rPr>
      <w:rFonts w:ascii="Arial" w:eastAsia="Times New Roman" w:hAnsi="Arial" w:cs="Arial"/>
      <w:kern w:val="0"/>
      <w:sz w:val="28"/>
      <w:szCs w:val="28"/>
      <w:lang w:eastAsia="ar-SA"/>
    </w:rPr>
  </w:style>
  <w:style w:type="paragraph" w:styleId="a4">
    <w:name w:val="Body Text"/>
    <w:basedOn w:val="a"/>
    <w:link w:val="a5"/>
    <w:uiPriority w:val="99"/>
    <w:rsid w:val="00ED0F47"/>
    <w:pPr>
      <w:spacing w:after="120"/>
    </w:pPr>
    <w:rPr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customStyle="1" w:styleId="a6">
    <w:name w:val="Содержимое таблицы"/>
    <w:basedOn w:val="a"/>
    <w:uiPriority w:val="99"/>
    <w:rsid w:val="00ED0F47"/>
    <w:pPr>
      <w:widowControl/>
      <w:suppressLineNumbers/>
      <w:autoSpaceDN/>
      <w:textAlignment w:val="auto"/>
    </w:pPr>
    <w:rPr>
      <w:rFonts w:eastAsia="Times New Roman"/>
      <w:kern w:val="0"/>
      <w:sz w:val="20"/>
      <w:szCs w:val="20"/>
      <w:lang w:eastAsia="ar-SA"/>
    </w:rPr>
  </w:style>
  <w:style w:type="paragraph" w:styleId="a7">
    <w:name w:val="No Spacing"/>
    <w:uiPriority w:val="99"/>
    <w:qFormat/>
    <w:rsid w:val="00ED0F4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paragraph" w:styleId="aa">
    <w:name w:val="footer"/>
    <w:basedOn w:val="a"/>
    <w:link w:val="ab"/>
    <w:uiPriority w:val="99"/>
    <w:semiHidden/>
    <w:rsid w:val="00ED0F47"/>
    <w:pPr>
      <w:tabs>
        <w:tab w:val="center" w:pos="4677"/>
        <w:tab w:val="right" w:pos="9355"/>
      </w:tabs>
    </w:pPr>
    <w:rPr>
      <w:sz w:val="21"/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ED0F47"/>
    <w:rPr>
      <w:rFonts w:ascii="Times New Roman" w:eastAsia="Calibri" w:hAnsi="Times New Roman" w:cs="Times New Roman"/>
      <w:kern w:val="3"/>
      <w:sz w:val="21"/>
      <w:szCs w:val="21"/>
      <w:lang w:eastAsia="zh-CN"/>
    </w:rPr>
  </w:style>
  <w:style w:type="table" w:styleId="ac">
    <w:name w:val="Table Grid"/>
    <w:basedOn w:val="a1"/>
    <w:uiPriority w:val="99"/>
    <w:rsid w:val="00ED0F4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rsid w:val="00ED0F4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ED0F4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D0F47"/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rsid w:val="00ED0F4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F47"/>
    <w:rPr>
      <w:rFonts w:ascii="Times New Roman" w:eastAsia="Calibri" w:hAnsi="Times New Roman" w:cs="Times New Roman"/>
      <w:b/>
      <w:bCs/>
      <w:kern w:val="3"/>
      <w:sz w:val="20"/>
      <w:szCs w:val="20"/>
      <w:lang w:eastAsia="zh-CN"/>
    </w:rPr>
  </w:style>
  <w:style w:type="paragraph" w:styleId="af2">
    <w:name w:val="Balloon Text"/>
    <w:basedOn w:val="a"/>
    <w:link w:val="af3"/>
    <w:uiPriority w:val="99"/>
    <w:semiHidden/>
    <w:rsid w:val="00ED0F4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F47"/>
    <w:rPr>
      <w:rFonts w:ascii="Segoe UI" w:eastAsia="Calibri" w:hAnsi="Segoe UI" w:cs="Segoe UI"/>
      <w:kern w:val="3"/>
      <w:sz w:val="18"/>
      <w:szCs w:val="18"/>
      <w:lang w:eastAsia="zh-CN"/>
    </w:rPr>
  </w:style>
  <w:style w:type="paragraph" w:styleId="af4">
    <w:name w:val="List"/>
    <w:basedOn w:val="Textbody"/>
    <w:uiPriority w:val="99"/>
    <w:rsid w:val="00ED0F47"/>
    <w:pPr>
      <w:widowControl w:val="0"/>
    </w:pPr>
    <w:rPr>
      <w:rFonts w:eastAsia="Calibri"/>
      <w:sz w:val="24"/>
      <w:szCs w:val="24"/>
      <w:lang w:val="en-US" w:eastAsia="en-US"/>
    </w:rPr>
  </w:style>
  <w:style w:type="paragraph" w:styleId="af5">
    <w:name w:val="Normal (Web)"/>
    <w:basedOn w:val="a"/>
    <w:uiPriority w:val="99"/>
    <w:rsid w:val="00ED0F47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6A24A4"/>
  </w:style>
  <w:style w:type="character" w:styleId="af6">
    <w:name w:val="Hyperlink"/>
    <w:basedOn w:val="a0"/>
    <w:uiPriority w:val="99"/>
    <w:semiHidden/>
    <w:unhideWhenUsed/>
    <w:rsid w:val="006A24A4"/>
    <w:rPr>
      <w:color w:val="0000FF"/>
      <w:u w:val="single"/>
    </w:rPr>
  </w:style>
  <w:style w:type="character" w:styleId="af7">
    <w:name w:val="Strong"/>
    <w:basedOn w:val="a0"/>
    <w:uiPriority w:val="22"/>
    <w:qFormat/>
    <w:rsid w:val="00291EA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6044"/>
    <w:rPr>
      <w:rFonts w:asciiTheme="majorHAnsi" w:eastAsiaTheme="majorEastAsia" w:hAnsiTheme="majorHAnsi" w:cstheme="majorBidi"/>
      <w:b/>
      <w:bCs/>
      <w:color w:val="5B9BD5" w:themeColor="accent1"/>
      <w:kern w:val="3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AFB6-48E7-4C52-9FF1-2AD7CBBA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Приемная Артек</cp:lastModifiedBy>
  <cp:revision>35</cp:revision>
  <cp:lastPrinted>2025-02-04T10:47:00Z</cp:lastPrinted>
  <dcterms:created xsi:type="dcterms:W3CDTF">2019-03-19T05:13:00Z</dcterms:created>
  <dcterms:modified xsi:type="dcterms:W3CDTF">2025-08-18T10:31:00Z</dcterms:modified>
</cp:coreProperties>
</file>